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3048" w14:textId="77777777" w:rsidR="00F073E4" w:rsidRDefault="00F073E4" w:rsidP="005815E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372C41A1" w14:textId="3A9708FC" w:rsidR="00A94844" w:rsidRPr="003243BF" w:rsidRDefault="00267050" w:rsidP="005815E1">
      <w:pPr>
        <w:spacing w:after="0" w:line="240" w:lineRule="auto"/>
        <w:ind w:left="2832"/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</w:pPr>
      <w:r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 xml:space="preserve">CIRCOLARE    N.  </w:t>
      </w:r>
      <w:r w:rsidR="003D3895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30</w:t>
      </w:r>
      <w:r w:rsidR="00FE43A6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 xml:space="preserve">  del    </w:t>
      </w:r>
      <w:r w:rsidR="003D3895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08</w:t>
      </w:r>
      <w:r w:rsidR="009E0D64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/10</w:t>
      </w:r>
      <w:r w:rsidR="00A94844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/20</w:t>
      </w:r>
      <w:r w:rsidR="002D6D00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2</w:t>
      </w:r>
      <w:r w:rsidR="003A580B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1</w:t>
      </w:r>
    </w:p>
    <w:p w14:paraId="6DF66A80" w14:textId="77777777" w:rsidR="005815E1" w:rsidRPr="003243BF" w:rsidRDefault="005815E1" w:rsidP="003243BF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</w:pPr>
    </w:p>
    <w:p w14:paraId="2160A311" w14:textId="2AF60582" w:rsidR="004F2330" w:rsidRPr="003243BF" w:rsidRDefault="004F2330" w:rsidP="004F2330">
      <w:pPr>
        <w:ind w:left="2124" w:firstLine="708"/>
        <w:jc w:val="center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Alle Famiglie degli Alunni della </w:t>
      </w: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Scuola </w:t>
      </w:r>
      <w:r w:rsidR="00677386">
        <w:rPr>
          <w:rFonts w:ascii="Bookman Old Style" w:hAnsi="Bookman Old Style" w:cs="Times New Roman"/>
          <w:b/>
          <w:sz w:val="20"/>
          <w:szCs w:val="20"/>
        </w:rPr>
        <w:t>Primaria</w:t>
      </w:r>
    </w:p>
    <w:p w14:paraId="135C92AE" w14:textId="47B19D61" w:rsidR="004F2330" w:rsidRPr="003243BF" w:rsidRDefault="004F2330" w:rsidP="004F2330">
      <w:pPr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Oggetto: </w:t>
      </w:r>
      <w:r w:rsidRPr="003243BF">
        <w:rPr>
          <w:rFonts w:ascii="Bookman Old Style" w:hAnsi="Bookman Old Style" w:cs="Times New Roman"/>
          <w:b/>
          <w:i/>
          <w:sz w:val="20"/>
          <w:szCs w:val="20"/>
        </w:rPr>
        <w:t xml:space="preserve">Elezioni dei rappresentanti dei genitori nei Consigli di </w:t>
      </w:r>
      <w:r w:rsidR="00677386">
        <w:rPr>
          <w:rFonts w:ascii="Bookman Old Style" w:hAnsi="Bookman Old Style" w:cs="Times New Roman"/>
          <w:b/>
          <w:i/>
          <w:sz w:val="20"/>
          <w:szCs w:val="20"/>
        </w:rPr>
        <w:t>Interc</w:t>
      </w:r>
      <w:r w:rsidRPr="003243BF">
        <w:rPr>
          <w:rFonts w:ascii="Bookman Old Style" w:hAnsi="Bookman Old Style" w:cs="Times New Roman"/>
          <w:b/>
          <w:i/>
          <w:sz w:val="20"/>
          <w:szCs w:val="20"/>
        </w:rPr>
        <w:t xml:space="preserve">lasse per </w:t>
      </w:r>
      <w:r w:rsidR="00AE0A25" w:rsidRPr="003243BF">
        <w:rPr>
          <w:rFonts w:ascii="Bookman Old Style" w:hAnsi="Bookman Old Style" w:cs="Times New Roman"/>
          <w:b/>
          <w:i/>
          <w:sz w:val="20"/>
          <w:szCs w:val="20"/>
        </w:rPr>
        <w:t>l’a. s. 20</w:t>
      </w:r>
      <w:r w:rsidR="002D6D00" w:rsidRPr="003243BF">
        <w:rPr>
          <w:rFonts w:ascii="Bookman Old Style" w:hAnsi="Bookman Old Style" w:cs="Times New Roman"/>
          <w:b/>
          <w:i/>
          <w:sz w:val="20"/>
          <w:szCs w:val="20"/>
        </w:rPr>
        <w:t>2</w:t>
      </w:r>
      <w:r w:rsidR="003A580B">
        <w:rPr>
          <w:rFonts w:ascii="Bookman Old Style" w:hAnsi="Bookman Old Style" w:cs="Times New Roman"/>
          <w:b/>
          <w:i/>
          <w:sz w:val="20"/>
          <w:szCs w:val="20"/>
        </w:rPr>
        <w:t>1</w:t>
      </w:r>
      <w:r w:rsidR="00AE0A25" w:rsidRPr="003243BF">
        <w:rPr>
          <w:rFonts w:ascii="Bookman Old Style" w:hAnsi="Bookman Old Style" w:cs="Times New Roman"/>
          <w:b/>
          <w:i/>
          <w:sz w:val="20"/>
          <w:szCs w:val="20"/>
        </w:rPr>
        <w:t>/</w:t>
      </w:r>
      <w:r w:rsidR="0053334B" w:rsidRPr="003243BF">
        <w:rPr>
          <w:rFonts w:ascii="Bookman Old Style" w:hAnsi="Bookman Old Style" w:cs="Times New Roman"/>
          <w:b/>
          <w:i/>
          <w:sz w:val="20"/>
          <w:szCs w:val="20"/>
        </w:rPr>
        <w:t>2</w:t>
      </w:r>
      <w:r w:rsidR="003A580B">
        <w:rPr>
          <w:rFonts w:ascii="Bookman Old Style" w:hAnsi="Bookman Old Style" w:cs="Times New Roman"/>
          <w:b/>
          <w:i/>
          <w:sz w:val="20"/>
          <w:szCs w:val="20"/>
        </w:rPr>
        <w:t>2</w:t>
      </w:r>
    </w:p>
    <w:p w14:paraId="6173C5F8" w14:textId="6D6B584E" w:rsidR="004F2330" w:rsidRPr="003243BF" w:rsidRDefault="004F2330" w:rsidP="003243BF">
      <w:pPr>
        <w:pStyle w:val="Corpotesto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Con la presente informativa si intende invitare i genitori alla partecipazione attiva ed efficace riguardo la gestione didattica ed organizzativa della scuola. Un primo e fondamentale momento di partecipazione democratica riguarda l’elezione dei rappresentanti dei genitori nei Consigli di </w:t>
      </w:r>
      <w:r w:rsidR="00677386">
        <w:rPr>
          <w:rFonts w:ascii="Bookman Old Style" w:hAnsi="Bookman Old Style" w:cs="Times New Roman"/>
          <w:sz w:val="20"/>
          <w:szCs w:val="20"/>
        </w:rPr>
        <w:t>Interclasse</w:t>
      </w:r>
      <w:r w:rsidRPr="003243BF">
        <w:rPr>
          <w:rFonts w:ascii="Bookman Old Style" w:hAnsi="Bookman Old Style" w:cs="Times New Roman"/>
          <w:sz w:val="20"/>
          <w:szCs w:val="20"/>
        </w:rPr>
        <w:t>, che procederanno come di seguito descritto.</w:t>
      </w:r>
    </w:p>
    <w:p w14:paraId="317EB41B" w14:textId="12943DA6" w:rsidR="004F2330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L’assemblea di ciascuna classe di </w:t>
      </w:r>
      <w:r w:rsidR="002D6D00" w:rsidRPr="003243BF">
        <w:rPr>
          <w:rFonts w:ascii="Bookman Old Style" w:hAnsi="Bookman Old Style" w:cs="Times New Roman"/>
          <w:sz w:val="20"/>
          <w:szCs w:val="20"/>
        </w:rPr>
        <w:t>S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cuola </w:t>
      </w:r>
      <w:r w:rsidR="00677386">
        <w:rPr>
          <w:rFonts w:ascii="Bookman Old Style" w:hAnsi="Bookman Old Style" w:cs="Times New Roman"/>
          <w:sz w:val="20"/>
          <w:szCs w:val="20"/>
        </w:rPr>
        <w:t xml:space="preserve">Primaria 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è convocata per </w:t>
      </w:r>
      <w:r w:rsidR="00AE0A25" w:rsidRPr="003243BF">
        <w:rPr>
          <w:rFonts w:ascii="Bookman Old Style" w:hAnsi="Bookman Old Style" w:cs="Times New Roman"/>
          <w:b/>
          <w:sz w:val="20"/>
          <w:szCs w:val="20"/>
        </w:rPr>
        <w:t xml:space="preserve">il giorno </w:t>
      </w:r>
      <w:r w:rsidR="003A580B">
        <w:rPr>
          <w:rFonts w:ascii="Bookman Old Style" w:hAnsi="Bookman Old Style" w:cs="Times New Roman"/>
          <w:b/>
          <w:sz w:val="20"/>
          <w:szCs w:val="20"/>
        </w:rPr>
        <w:t>26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 xml:space="preserve"> ottobre </w:t>
      </w:r>
      <w:r w:rsidR="002D6D00" w:rsidRPr="000C5D5F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d</w:t>
      </w:r>
      <w:r w:rsidR="00893FBD" w:rsidRPr="000C5D5F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alle ore 1</w:t>
      </w:r>
      <w:r w:rsidR="000C5D5F" w:rsidRPr="000C5D5F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6.45</w:t>
      </w:r>
      <w:r w:rsidRPr="000C5D5F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2D6D00" w:rsidRPr="000C5D5F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alle ore 1</w:t>
      </w:r>
      <w:r w:rsidR="000C5D5F" w:rsidRPr="000C5D5F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7</w:t>
      </w:r>
      <w:r w:rsidR="002D6D00" w:rsidRPr="000C5D5F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.15</w:t>
      </w:r>
      <w:r w:rsidR="002D6D00" w:rsidRPr="003A580B">
        <w:rPr>
          <w:rFonts w:ascii="Bookman Old Style" w:hAnsi="Bookman Old Style" w:cs="Times New Roman"/>
          <w:color w:val="FF0000"/>
          <w:sz w:val="20"/>
          <w:szCs w:val="20"/>
        </w:rPr>
        <w:t xml:space="preserve"> </w:t>
      </w:r>
      <w:r w:rsidR="002D6D00" w:rsidRPr="003243BF">
        <w:rPr>
          <w:rFonts w:ascii="Bookman Old Style" w:hAnsi="Bookman Old Style" w:cs="Times New Roman"/>
          <w:sz w:val="20"/>
          <w:szCs w:val="20"/>
        </w:rPr>
        <w:t xml:space="preserve">in modalità telematica, tramite l’applicativo Zoom; </w:t>
      </w:r>
      <w:r w:rsidR="002D6D00" w:rsidRPr="00677386">
        <w:rPr>
          <w:rFonts w:ascii="Bookman Old Style" w:hAnsi="Bookman Old Style" w:cs="Times New Roman"/>
          <w:sz w:val="20"/>
          <w:szCs w:val="20"/>
        </w:rPr>
        <w:t>il link per la partecipazione verrà comunicato ai rappresentanti di classe in carica, che lo invieranno a</w:t>
      </w:r>
      <w:r w:rsidR="003A4FA7" w:rsidRPr="00677386">
        <w:rPr>
          <w:rFonts w:ascii="Bookman Old Style" w:hAnsi="Bookman Old Style" w:cs="Times New Roman"/>
          <w:sz w:val="20"/>
          <w:szCs w:val="20"/>
        </w:rPr>
        <w:t xml:space="preserve"> </w:t>
      </w:r>
      <w:r w:rsidR="002D6D00" w:rsidRPr="00677386">
        <w:rPr>
          <w:rFonts w:ascii="Bookman Old Style" w:hAnsi="Bookman Old Style" w:cs="Times New Roman"/>
          <w:sz w:val="20"/>
          <w:szCs w:val="20"/>
        </w:rPr>
        <w:t>tutti i genitori della propria classe sul gruppo WA</w:t>
      </w:r>
      <w:r w:rsidR="00B76D0A">
        <w:rPr>
          <w:rFonts w:ascii="Bookman Old Style" w:hAnsi="Bookman Old Style" w:cs="Times New Roman"/>
          <w:sz w:val="20"/>
          <w:szCs w:val="20"/>
        </w:rPr>
        <w:t>.</w:t>
      </w:r>
      <w:r w:rsidR="002D6D00" w:rsidRPr="00677386">
        <w:rPr>
          <w:rFonts w:ascii="Bookman Old Style" w:hAnsi="Bookman Old Style" w:cs="Times New Roman"/>
          <w:sz w:val="20"/>
          <w:szCs w:val="20"/>
        </w:rPr>
        <w:t xml:space="preserve"> </w:t>
      </w:r>
      <w:r w:rsidR="002D6D00" w:rsidRPr="003243BF">
        <w:rPr>
          <w:rFonts w:ascii="Bookman Old Style" w:hAnsi="Bookman Old Style" w:cs="Times New Roman"/>
          <w:sz w:val="20"/>
          <w:szCs w:val="20"/>
        </w:rPr>
        <w:t xml:space="preserve">L’assemblea verrà </w:t>
      </w:r>
      <w:r w:rsidR="003A4FA7" w:rsidRPr="003243BF">
        <w:rPr>
          <w:rFonts w:ascii="Bookman Old Style" w:hAnsi="Bookman Old Style" w:cs="Times New Roman"/>
          <w:sz w:val="20"/>
          <w:szCs w:val="20"/>
        </w:rPr>
        <w:t>presieduta da un docente.</w:t>
      </w:r>
    </w:p>
    <w:p w14:paraId="21E9020B" w14:textId="77777777" w:rsidR="004F2330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L’assemblea sarà costituita da due momenti successivi:</w:t>
      </w:r>
    </w:p>
    <w:p w14:paraId="0300309F" w14:textId="77777777" w:rsidR="004F2330" w:rsidRPr="003243BF" w:rsidRDefault="004F2330" w:rsidP="003243BF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nella prima fase i docenti esporranno gli aspetti organizzativi della scuola e illustreranno le attività educative e didattiche;</w:t>
      </w:r>
    </w:p>
    <w:p w14:paraId="39560852" w14:textId="77777777" w:rsidR="004F2330" w:rsidRPr="003243BF" w:rsidRDefault="004F2330" w:rsidP="003243BF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in un momento successivo saranno illustrate le procedure previste dalla normativa vigente per l’elezione dei rappresentanti dei genitori.</w:t>
      </w:r>
    </w:p>
    <w:p w14:paraId="348A1359" w14:textId="437A6959" w:rsidR="004F2330" w:rsidRPr="003243BF" w:rsidRDefault="000C5D5F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</w:t>
      </w:r>
      <w:r w:rsidR="004F2330" w:rsidRPr="003243BF">
        <w:rPr>
          <w:rFonts w:ascii="Bookman Old Style" w:hAnsi="Bookman Old Style" w:cs="Times New Roman"/>
          <w:sz w:val="20"/>
          <w:szCs w:val="20"/>
        </w:rPr>
        <w:t xml:space="preserve">alle ore 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>1</w:t>
      </w:r>
      <w:r>
        <w:rPr>
          <w:rFonts w:ascii="Bookman Old Style" w:hAnsi="Bookman Old Style" w:cs="Times New Roman"/>
          <w:b/>
          <w:sz w:val="20"/>
          <w:szCs w:val="20"/>
        </w:rPr>
        <w:t>7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>.</w:t>
      </w:r>
      <w:r w:rsidR="004F2330" w:rsidRPr="003243BF">
        <w:rPr>
          <w:rFonts w:ascii="Bookman Old Style" w:hAnsi="Bookman Old Style" w:cs="Times New Roman"/>
          <w:b/>
          <w:sz w:val="20"/>
          <w:szCs w:val="20"/>
        </w:rPr>
        <w:t>30</w:t>
      </w:r>
      <w:r w:rsidR="004F2330" w:rsidRPr="003243BF">
        <w:rPr>
          <w:rFonts w:ascii="Bookman Old Style" w:hAnsi="Bookman Old Style" w:cs="Times New Roman"/>
          <w:sz w:val="20"/>
          <w:szCs w:val="20"/>
        </w:rPr>
        <w:t xml:space="preserve"> alle ore 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>1</w:t>
      </w:r>
      <w:r>
        <w:rPr>
          <w:rFonts w:ascii="Bookman Old Style" w:hAnsi="Bookman Old Style" w:cs="Times New Roman"/>
          <w:b/>
          <w:sz w:val="20"/>
          <w:szCs w:val="20"/>
        </w:rPr>
        <w:t>9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>.</w:t>
      </w:r>
      <w:r w:rsidR="004F2330" w:rsidRPr="003243BF">
        <w:rPr>
          <w:rFonts w:ascii="Bookman Old Style" w:hAnsi="Bookman Old Style" w:cs="Times New Roman"/>
          <w:b/>
          <w:sz w:val="20"/>
          <w:szCs w:val="20"/>
        </w:rPr>
        <w:t>30</w:t>
      </w:r>
      <w:r w:rsidR="004F2330" w:rsidRPr="003243BF">
        <w:rPr>
          <w:rFonts w:ascii="Bookman Old Style" w:hAnsi="Bookman Old Style" w:cs="Times New Roman"/>
          <w:sz w:val="20"/>
          <w:szCs w:val="20"/>
        </w:rPr>
        <w:t xml:space="preserve">, si procederà all’elezione dei rappresentanti, con procedura semplificata, così come indicato </w:t>
      </w:r>
      <w:r w:rsidR="003A4FA7" w:rsidRPr="003243BF">
        <w:rPr>
          <w:rFonts w:ascii="Bookman Old Style" w:hAnsi="Bookman Old Style" w:cs="Times New Roman"/>
          <w:sz w:val="20"/>
          <w:szCs w:val="20"/>
        </w:rPr>
        <w:t xml:space="preserve">dagli articoli 21 e 22 </w:t>
      </w:r>
      <w:r w:rsidR="004F2330" w:rsidRPr="003243BF">
        <w:rPr>
          <w:rFonts w:ascii="Bookman Old Style" w:hAnsi="Bookman Old Style" w:cs="Times New Roman"/>
          <w:sz w:val="20"/>
          <w:szCs w:val="20"/>
        </w:rPr>
        <w:t>d</w:t>
      </w:r>
      <w:r w:rsidR="003A4FA7" w:rsidRPr="003243BF">
        <w:rPr>
          <w:rFonts w:ascii="Bookman Old Style" w:hAnsi="Bookman Old Style" w:cs="Times New Roman"/>
          <w:sz w:val="20"/>
          <w:szCs w:val="20"/>
        </w:rPr>
        <w:t>e</w:t>
      </w:r>
      <w:r w:rsidR="004F2330" w:rsidRPr="003243BF">
        <w:rPr>
          <w:rFonts w:ascii="Bookman Old Style" w:hAnsi="Bookman Old Style" w:cs="Times New Roman"/>
          <w:sz w:val="20"/>
          <w:szCs w:val="20"/>
        </w:rPr>
        <w:t>lla O.M. 215/91</w:t>
      </w:r>
      <w:r w:rsidR="00972E68">
        <w:rPr>
          <w:rFonts w:ascii="Bookman Old Style" w:hAnsi="Bookman Old Style" w:cs="Times New Roman"/>
          <w:sz w:val="20"/>
          <w:szCs w:val="20"/>
        </w:rPr>
        <w:t>, mediante votazioni in presenza con seggio unico.</w:t>
      </w:r>
    </w:p>
    <w:p w14:paraId="2E6E881D" w14:textId="283C7D17" w:rsidR="003A4FA7" w:rsidRPr="003243BF" w:rsidRDefault="003A4FA7" w:rsidP="003243BF">
      <w:pPr>
        <w:pStyle w:val="Corpotesto"/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243BF">
        <w:rPr>
          <w:rFonts w:ascii="Bookman Old Style" w:hAnsi="Bookman Old Style" w:cs="Times New Roman"/>
          <w:b/>
          <w:bCs/>
          <w:sz w:val="20"/>
          <w:szCs w:val="20"/>
        </w:rPr>
        <w:t xml:space="preserve">Le operazioni di voto si svolgeranno nello spazio antistante l’ingresso della sede </w:t>
      </w:r>
      <w:r w:rsidR="00677386">
        <w:rPr>
          <w:rFonts w:ascii="Bookman Old Style" w:hAnsi="Bookman Old Style" w:cs="Times New Roman"/>
          <w:b/>
          <w:bCs/>
          <w:sz w:val="20"/>
          <w:szCs w:val="20"/>
        </w:rPr>
        <w:t>della Scuola Primaria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14:paraId="70814279" w14:textId="77777777" w:rsidR="003A4FA7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243BF">
        <w:rPr>
          <w:rFonts w:ascii="Bookman Old Style" w:hAnsi="Bookman Old Style" w:cs="Times New Roman"/>
          <w:bCs/>
          <w:sz w:val="20"/>
          <w:szCs w:val="20"/>
        </w:rPr>
        <w:t xml:space="preserve">Alle operazioni di voto potranno accedere anche i genitori che non siano stati presenti all’assemblea. </w:t>
      </w:r>
    </w:p>
    <w:p w14:paraId="1BE0243B" w14:textId="52B39148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Per quanto riguarda l'accesso dei votanti, è rimesso alla responsabilità di ciascun elettore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>il rispetto di alcune regole basilari di prevenzione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quali: </w:t>
      </w:r>
    </w:p>
    <w:p w14:paraId="5DB8E632" w14:textId="5CF82E41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- evitare di uscire di casa e recarsi al voto in caso di sintomatologia respiratoria o di temperatura corporea superiore a 3</w:t>
      </w:r>
      <w:r w:rsidR="00970A0C">
        <w:rPr>
          <w:rFonts w:ascii="Bookman Old Style" w:hAnsi="Bookman Old Style" w:cs="Times New Roman"/>
          <w:sz w:val="20"/>
          <w:szCs w:val="20"/>
        </w:rPr>
        <w:t>7</w:t>
      </w:r>
      <w:r w:rsidRPr="003243BF">
        <w:rPr>
          <w:rFonts w:ascii="Bookman Old Style" w:hAnsi="Bookman Old Style" w:cs="Times New Roman"/>
          <w:sz w:val="20"/>
          <w:szCs w:val="20"/>
        </w:rPr>
        <w:t>.5°C</w:t>
      </w:r>
      <w:r w:rsidR="00970A0C">
        <w:rPr>
          <w:rFonts w:ascii="Bookman Old Style" w:hAnsi="Bookman Old Style" w:cs="Times New Roman"/>
          <w:sz w:val="20"/>
          <w:szCs w:val="20"/>
        </w:rPr>
        <w:t>;</w:t>
      </w:r>
    </w:p>
    <w:p w14:paraId="1963EE19" w14:textId="77777777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- non essere stati in quarantena o isolamento domiciliare negli ultimi 14 giorni;</w:t>
      </w:r>
    </w:p>
    <w:p w14:paraId="3080D594" w14:textId="77777777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- non essere stati a contatto con persone positive negli ultimi 14 giorni. </w:t>
      </w:r>
    </w:p>
    <w:p w14:paraId="5F43F8F0" w14:textId="3C026C92" w:rsidR="003243BF" w:rsidRPr="003243BF" w:rsidRDefault="003243BF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Per accedere agli ambienti adibiti alle operazioni di voto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>è obbligatorio l'uso della mascherina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da parte di tutti gli elettori in coerenza con la normativa vigente che ne prevede l'uso nei locali pubblici.</w:t>
      </w:r>
    </w:p>
    <w:p w14:paraId="7240F6B5" w14:textId="77777777" w:rsidR="003243BF" w:rsidRPr="003243BF" w:rsidRDefault="003243BF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L'elettore dovrà procedere alla igienizzazione delle mani con gel idroalcolico messo a disposizione in prossimità della porta. Quindi l'elettore, dopo essersi avvicinato ai componenti del seggio per l'identificazione e prima di ricevere la scheda e la matita, provvederà ad igienizzarsi nuovamente le mani. Completate le operazioni di voto, è consigliata una ulteriore detersione delle mani prima di lasciare il seggio. </w:t>
      </w:r>
    </w:p>
    <w:p w14:paraId="30151AD8" w14:textId="765C14A0" w:rsidR="004F2330" w:rsidRPr="003243BF" w:rsidRDefault="004F2330" w:rsidP="003243BF">
      <w:pPr>
        <w:pStyle w:val="Corpotesto"/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Il genitore votante dovrà farsi riconoscere tramite la presentazione di un documento, da un membro del seggio, per eleggere i quattro rappresentanti di classe previsti dalla legge.</w:t>
      </w: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3243BF" w:rsidRPr="00970A0C">
        <w:rPr>
          <w:rFonts w:ascii="Bookman Old Style" w:hAnsi="Bookman Old Style" w:cs="Times New Roman"/>
          <w:bCs/>
          <w:sz w:val="20"/>
          <w:szCs w:val="20"/>
        </w:rPr>
        <w:t>Si deve</w:t>
      </w:r>
      <w:r w:rsidR="00970A0C" w:rsidRPr="00970A0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243BF" w:rsidRPr="00970A0C">
        <w:rPr>
          <w:rFonts w:ascii="Bookman Old Style" w:hAnsi="Bookman Old Style" w:cs="Times New Roman"/>
          <w:bCs/>
          <w:sz w:val="20"/>
          <w:szCs w:val="20"/>
        </w:rPr>
        <w:t>anche garantire la distanza di due metri al momento dell'identificazione dell'elettore, quando a quest'ultimo sarà chiesto di rimuovere la mascherina limitatamente al tempo occorrente per il suo riconoscimento.</w:t>
      </w:r>
    </w:p>
    <w:p w14:paraId="3B69CEB4" w14:textId="31DC7958" w:rsidR="00970A0C" w:rsidRDefault="00677386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677386">
        <w:rPr>
          <w:rFonts w:ascii="Bookman Old Style" w:hAnsi="Bookman Old Style" w:cs="Times New Roman"/>
          <w:b/>
          <w:sz w:val="20"/>
          <w:szCs w:val="20"/>
        </w:rPr>
        <w:t xml:space="preserve">Ogni genitore può esprimere </w:t>
      </w:r>
      <w:r w:rsidRPr="001B530C">
        <w:rPr>
          <w:rFonts w:ascii="Bookman Old Style" w:hAnsi="Bookman Old Style" w:cs="Times New Roman"/>
          <w:b/>
          <w:sz w:val="20"/>
          <w:szCs w:val="20"/>
          <w:u w:val="single"/>
        </w:rPr>
        <w:t>una</w:t>
      </w:r>
      <w:r w:rsidRPr="00677386">
        <w:rPr>
          <w:rFonts w:ascii="Bookman Old Style" w:hAnsi="Bookman Old Style" w:cs="Times New Roman"/>
          <w:b/>
          <w:sz w:val="20"/>
          <w:szCs w:val="20"/>
        </w:rPr>
        <w:t xml:space="preserve"> preferenza scrivendo per esteso il nominativo di un candidato</w:t>
      </w:r>
      <w:r>
        <w:rPr>
          <w:rFonts w:ascii="Bookman Old Style" w:hAnsi="Bookman Old Style" w:cs="Times New Roman"/>
          <w:b/>
          <w:sz w:val="20"/>
          <w:szCs w:val="20"/>
        </w:rPr>
        <w:t>.</w:t>
      </w:r>
    </w:p>
    <w:p w14:paraId="7227FCB5" w14:textId="77777777" w:rsidR="00677386" w:rsidRDefault="00677386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14:paraId="34B39E52" w14:textId="294AF370" w:rsidR="004F2330" w:rsidRPr="003243BF" w:rsidRDefault="004F2330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Sono candidati tutti i genitori. </w:t>
      </w:r>
      <w:r w:rsidRPr="003243BF">
        <w:rPr>
          <w:rFonts w:ascii="Bookman Old Style" w:hAnsi="Bookman Old Style" w:cs="Times New Roman"/>
          <w:sz w:val="20"/>
          <w:szCs w:val="20"/>
        </w:rPr>
        <w:t>A parità di preferenza si applica il sorteggio.</w:t>
      </w:r>
    </w:p>
    <w:p w14:paraId="57C8AA3A" w14:textId="77777777" w:rsidR="00970A0C" w:rsidRDefault="00970A0C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69CD7F10" w14:textId="794D9D1E" w:rsidR="004F2330" w:rsidRPr="003243BF" w:rsidRDefault="004F2330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Al termine delle operazioni di voto, si procederà allo spoglio delle schede; il verbale, redatto dal Presidente di seggio, sarà consegnato in segreteria </w:t>
      </w:r>
      <w:r w:rsidR="00034CC1" w:rsidRPr="003243BF">
        <w:rPr>
          <w:rFonts w:ascii="Bookman Old Style" w:hAnsi="Bookman Old Style" w:cs="Times New Roman"/>
          <w:sz w:val="20"/>
          <w:szCs w:val="20"/>
        </w:rPr>
        <w:t xml:space="preserve">entro le ore </w:t>
      </w:r>
      <w:r w:rsidR="000C5D5F">
        <w:rPr>
          <w:rFonts w:ascii="Bookman Old Style" w:hAnsi="Bookman Old Style" w:cs="Times New Roman"/>
          <w:sz w:val="20"/>
          <w:szCs w:val="20"/>
        </w:rPr>
        <w:t>20.0</w:t>
      </w:r>
      <w:r w:rsidR="00662752" w:rsidRPr="003243BF">
        <w:rPr>
          <w:rFonts w:ascii="Bookman Old Style" w:hAnsi="Bookman Old Style" w:cs="Times New Roman"/>
          <w:sz w:val="20"/>
          <w:szCs w:val="20"/>
        </w:rPr>
        <w:t xml:space="preserve">0 </w:t>
      </w:r>
      <w:r w:rsidRPr="003243BF">
        <w:rPr>
          <w:rFonts w:ascii="Bookman Old Style" w:hAnsi="Bookman Old Style" w:cs="Times New Roman"/>
          <w:sz w:val="20"/>
          <w:szCs w:val="20"/>
        </w:rPr>
        <w:t>e successivamente il Dirigente Scolastico, nel rispetto della normativa vigente, nominerà i genitori eletti nei rispe</w:t>
      </w:r>
      <w:r w:rsidR="00893FBD" w:rsidRPr="003243BF">
        <w:rPr>
          <w:rFonts w:ascii="Bookman Old Style" w:hAnsi="Bookman Old Style" w:cs="Times New Roman"/>
          <w:sz w:val="20"/>
          <w:szCs w:val="20"/>
        </w:rPr>
        <w:t>t</w:t>
      </w:r>
      <w:r w:rsidR="00AE0A25" w:rsidRPr="003243BF">
        <w:rPr>
          <w:rFonts w:ascii="Bookman Old Style" w:hAnsi="Bookman Old Style" w:cs="Times New Roman"/>
          <w:sz w:val="20"/>
          <w:szCs w:val="20"/>
        </w:rPr>
        <w:t xml:space="preserve">tivi Consigli per </w:t>
      </w:r>
      <w:proofErr w:type="spellStart"/>
      <w:r w:rsidR="00AE0A25" w:rsidRPr="003243BF">
        <w:rPr>
          <w:rFonts w:ascii="Bookman Old Style" w:hAnsi="Bookman Old Style" w:cs="Times New Roman"/>
          <w:sz w:val="20"/>
          <w:szCs w:val="20"/>
        </w:rPr>
        <w:t>l’a.s.</w:t>
      </w:r>
      <w:proofErr w:type="spellEnd"/>
      <w:r w:rsidR="00AE0A25" w:rsidRPr="003243BF">
        <w:rPr>
          <w:rFonts w:ascii="Bookman Old Style" w:hAnsi="Bookman Old Style" w:cs="Times New Roman"/>
          <w:sz w:val="20"/>
          <w:szCs w:val="20"/>
        </w:rPr>
        <w:t xml:space="preserve"> 20</w:t>
      </w:r>
      <w:r w:rsidR="003A4FA7" w:rsidRPr="003243BF">
        <w:rPr>
          <w:rFonts w:ascii="Bookman Old Style" w:hAnsi="Bookman Old Style" w:cs="Times New Roman"/>
          <w:sz w:val="20"/>
          <w:szCs w:val="20"/>
        </w:rPr>
        <w:t>2</w:t>
      </w:r>
      <w:r w:rsidR="003A580B">
        <w:rPr>
          <w:rFonts w:ascii="Bookman Old Style" w:hAnsi="Bookman Old Style" w:cs="Times New Roman"/>
          <w:sz w:val="20"/>
          <w:szCs w:val="20"/>
        </w:rPr>
        <w:t>1</w:t>
      </w:r>
      <w:r w:rsidR="00AE0A25" w:rsidRPr="003243BF">
        <w:rPr>
          <w:rFonts w:ascii="Bookman Old Style" w:hAnsi="Bookman Old Style" w:cs="Times New Roman"/>
          <w:sz w:val="20"/>
          <w:szCs w:val="20"/>
        </w:rPr>
        <w:t>/</w:t>
      </w:r>
      <w:r w:rsidR="0053334B" w:rsidRPr="003243BF">
        <w:rPr>
          <w:rFonts w:ascii="Bookman Old Style" w:hAnsi="Bookman Old Style" w:cs="Times New Roman"/>
          <w:sz w:val="20"/>
          <w:szCs w:val="20"/>
        </w:rPr>
        <w:t>2</w:t>
      </w:r>
      <w:r w:rsidR="003A580B">
        <w:rPr>
          <w:rFonts w:ascii="Bookman Old Style" w:hAnsi="Bookman Old Style" w:cs="Times New Roman"/>
          <w:sz w:val="20"/>
          <w:szCs w:val="20"/>
        </w:rPr>
        <w:t>2</w:t>
      </w:r>
      <w:r w:rsidRPr="003243BF">
        <w:rPr>
          <w:rFonts w:ascii="Bookman Old Style" w:hAnsi="Bookman Old Style" w:cs="Times New Roman"/>
          <w:sz w:val="20"/>
          <w:szCs w:val="20"/>
        </w:rPr>
        <w:t>.</w:t>
      </w:r>
    </w:p>
    <w:p w14:paraId="3E2826B3" w14:textId="1DE0B84E" w:rsidR="004F2330" w:rsidRDefault="004F2330" w:rsidP="00140B1A">
      <w:pPr>
        <w:spacing w:after="0"/>
        <w:ind w:left="3540" w:firstLine="708"/>
        <w:jc w:val="center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 </w:t>
      </w:r>
      <w:r w:rsidRPr="003243BF">
        <w:rPr>
          <w:rFonts w:ascii="Bookman Old Style" w:hAnsi="Bookman Old Style" w:cs="Times New Roman"/>
          <w:sz w:val="20"/>
          <w:szCs w:val="20"/>
        </w:rPr>
        <w:tab/>
      </w:r>
      <w:r w:rsidRPr="003243BF">
        <w:rPr>
          <w:rFonts w:ascii="Bookman Old Style" w:hAnsi="Bookman Old Style" w:cs="Times New Roman"/>
          <w:sz w:val="20"/>
          <w:szCs w:val="20"/>
        </w:rPr>
        <w:tab/>
      </w:r>
    </w:p>
    <w:p w14:paraId="62EB3649" w14:textId="77777777" w:rsidR="00140B1A" w:rsidRPr="00140B1A" w:rsidRDefault="00140B1A" w:rsidP="00140B1A">
      <w:pPr>
        <w:spacing w:after="0"/>
        <w:ind w:left="5670"/>
        <w:jc w:val="center"/>
        <w:rPr>
          <w:rFonts w:ascii="Bookman Old Style" w:hAnsi="Bookman Old Style"/>
          <w:sz w:val="20"/>
          <w:szCs w:val="20"/>
        </w:rPr>
      </w:pPr>
      <w:r w:rsidRPr="00140B1A">
        <w:rPr>
          <w:rFonts w:ascii="Bookman Old Style" w:hAnsi="Bookman Old Style"/>
          <w:sz w:val="20"/>
          <w:szCs w:val="20"/>
        </w:rPr>
        <w:t>f.to Il Dirigente Scolastico</w:t>
      </w:r>
    </w:p>
    <w:p w14:paraId="748E7C23" w14:textId="77777777" w:rsidR="00140B1A" w:rsidRPr="00140B1A" w:rsidRDefault="00140B1A" w:rsidP="00140B1A">
      <w:pPr>
        <w:spacing w:after="0"/>
        <w:ind w:left="5670"/>
        <w:jc w:val="center"/>
        <w:rPr>
          <w:rFonts w:ascii="Bookman Old Style" w:hAnsi="Bookman Old Style"/>
          <w:sz w:val="20"/>
          <w:szCs w:val="20"/>
        </w:rPr>
      </w:pPr>
      <w:r w:rsidRPr="00140B1A">
        <w:rPr>
          <w:rFonts w:ascii="Bookman Old Style" w:hAnsi="Bookman Old Style"/>
          <w:sz w:val="20"/>
          <w:szCs w:val="20"/>
        </w:rPr>
        <w:t>Antonio Sansotta</w:t>
      </w:r>
    </w:p>
    <w:p w14:paraId="193D40F4" w14:textId="77777777" w:rsidR="00140B1A" w:rsidRDefault="00140B1A" w:rsidP="00140B1A">
      <w:pPr>
        <w:autoSpaceDE w:val="0"/>
        <w:autoSpaceDN w:val="0"/>
        <w:adjustRightInd w:val="0"/>
        <w:ind w:left="5670"/>
        <w:jc w:val="center"/>
        <w:rPr>
          <w:rFonts w:ascii="Bookman Old Style" w:hAnsi="Bookman Old Style" w:cs="Arial"/>
          <w:sz w:val="14"/>
          <w:szCs w:val="14"/>
        </w:rPr>
      </w:pPr>
      <w:r>
        <w:rPr>
          <w:rFonts w:ascii="Bookman Old Style" w:hAnsi="Bookman Old Style" w:cs="Arial"/>
          <w:sz w:val="14"/>
          <w:szCs w:val="14"/>
        </w:rPr>
        <w:t>Firma autografa sostituita a mezzo stampa ai sensi dell’art. 3, comma 2 del decreto legislativo n. 39/1993</w:t>
      </w:r>
    </w:p>
    <w:p w14:paraId="510B385D" w14:textId="77777777" w:rsidR="00140B1A" w:rsidRPr="003243BF" w:rsidRDefault="00140B1A" w:rsidP="00140B1A">
      <w:pPr>
        <w:spacing w:after="0"/>
        <w:ind w:left="3540" w:firstLine="708"/>
        <w:jc w:val="center"/>
        <w:rPr>
          <w:rFonts w:ascii="Bookman Old Style" w:hAnsi="Bookman Old Style" w:cs="Times New Roman"/>
          <w:sz w:val="20"/>
          <w:szCs w:val="20"/>
        </w:rPr>
      </w:pPr>
    </w:p>
    <w:p w14:paraId="513C9930" w14:textId="77777777" w:rsidR="00AA36DC" w:rsidRPr="00F073E4" w:rsidRDefault="00AA36DC" w:rsidP="00AA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6ED6B52D" w14:textId="77777777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tabs>
          <w:tab w:val="left" w:pos="5308"/>
        </w:tabs>
        <w:spacing w:line="240" w:lineRule="auto"/>
        <w:jc w:val="left"/>
        <w:rPr>
          <w:rFonts w:ascii="Times New Roman" w:hAnsi="Times New Roman"/>
          <w:bCs/>
          <w:i/>
          <w:spacing w:val="10"/>
          <w:sz w:val="16"/>
          <w:szCs w:val="16"/>
        </w:rPr>
      </w:pPr>
    </w:p>
    <w:p w14:paraId="3DF183BF" w14:textId="4C3E3DDC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Sec. I grado e Quinte Primaria: Via Appennini, 53 -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 0690531964 </w:t>
      </w:r>
    </w:p>
    <w:p w14:paraId="75580EB9" w14:textId="77777777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Primaria e Infanzia: v. Appennini, 51 –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e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 2" w:char="F037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</w:t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>069050576</w:t>
      </w:r>
    </w:p>
    <w:p w14:paraId="4E39D554" w14:textId="77777777" w:rsidR="005529AA" w:rsidRPr="004F2330" w:rsidRDefault="00071F53" w:rsidP="004F233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lastRenderedPageBreak/>
        <w:t xml:space="preserve">Infanzia: v. Campania, 7 –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e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 2" w:char="F037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</w:t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>069050044</w:t>
      </w:r>
    </w:p>
    <w:sectPr w:rsidR="005529AA" w:rsidRPr="004F2330" w:rsidSect="005815E1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FFCA" w14:textId="77777777" w:rsidR="0030377E" w:rsidRDefault="0030377E" w:rsidP="00AA36DC">
      <w:pPr>
        <w:spacing w:after="0" w:line="240" w:lineRule="auto"/>
      </w:pPr>
      <w:r>
        <w:separator/>
      </w:r>
    </w:p>
  </w:endnote>
  <w:endnote w:type="continuationSeparator" w:id="0">
    <w:p w14:paraId="550872D4" w14:textId="77777777" w:rsidR="0030377E" w:rsidRDefault="0030377E" w:rsidP="00A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6F09" w14:textId="77777777" w:rsidR="0030377E" w:rsidRDefault="0030377E" w:rsidP="00AA36DC">
      <w:pPr>
        <w:spacing w:after="0" w:line="240" w:lineRule="auto"/>
      </w:pPr>
      <w:r>
        <w:separator/>
      </w:r>
    </w:p>
  </w:footnote>
  <w:footnote w:type="continuationSeparator" w:id="0">
    <w:p w14:paraId="230402A8" w14:textId="77777777" w:rsidR="0030377E" w:rsidRDefault="0030377E" w:rsidP="00AA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D819" w14:textId="77777777" w:rsidR="00AA36DC" w:rsidRPr="002A66FB" w:rsidRDefault="009D02F7" w:rsidP="009D02F7">
    <w:pPr>
      <w:pStyle w:val="Nomesociet"/>
      <w:framePr w:w="0" w:h="0" w:hSpace="0" w:vSpace="0" w:wrap="auto" w:vAnchor="margin" w:hAnchor="text" w:yAlign="inline"/>
      <w:ind w:left="2124"/>
      <w:rPr>
        <w:rFonts w:ascii="Bookman Old Style" w:hAnsi="Bookman Old Style"/>
        <w:bCs/>
        <w:i/>
        <w:spacing w:val="10"/>
        <w:sz w:val="14"/>
        <w:szCs w:val="14"/>
      </w:rPr>
    </w:pPr>
    <w:r>
      <w:rPr>
        <w:rFonts w:ascii="Bookman Old Style" w:hAnsi="Bookman Old Style"/>
        <w:bCs/>
        <w:i/>
        <w:spacing w:val="0"/>
        <w:sz w:val="14"/>
        <w:szCs w:val="14"/>
      </w:rPr>
      <w:t xml:space="preserve">      </w:t>
    </w:r>
    <w:r w:rsidR="00AA36DC" w:rsidRPr="002A66FB">
      <w:rPr>
        <w:rFonts w:ascii="Bookman Old Style" w:hAnsi="Bookman Old Style"/>
        <w:bCs/>
        <w:i/>
        <w:spacing w:val="0"/>
        <w:sz w:val="14"/>
        <w:szCs w:val="14"/>
      </w:rPr>
      <w:t>MINISTERO DELL’ISTRUZIONE, DELL’UNIVERSITÀ E DELLA RICERCA</w:t>
    </w:r>
  </w:p>
  <w:p w14:paraId="68221856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Bookman Old Style" w:hAnsi="Bookman Old Style"/>
        <w:bCs/>
        <w:i/>
        <w:spacing w:val="10"/>
        <w:sz w:val="14"/>
        <w:szCs w:val="14"/>
      </w:rPr>
    </w:pPr>
    <w:r w:rsidRPr="002A66FB">
      <w:rPr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3FEE1522" wp14:editId="2BAD8C13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>
                    <a:solidFill>
                      <a:srgbClr val="33CCCC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FB"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BE37CC2" wp14:editId="2135FFBC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FB">
      <w:rPr>
        <w:rFonts w:ascii="Bookman Old Style" w:hAnsi="Bookman Old Style"/>
        <w:bCs/>
        <w:i/>
        <w:spacing w:val="10"/>
        <w:sz w:val="14"/>
        <w:szCs w:val="14"/>
      </w:rPr>
      <w:t>UFFICIO SCOLASTICO REGIONALE PER IL LAZIO</w:t>
    </w:r>
  </w:p>
  <w:p w14:paraId="7F0C9299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tabs>
        <w:tab w:val="left" w:pos="553"/>
        <w:tab w:val="center" w:pos="4819"/>
      </w:tabs>
      <w:spacing w:line="240" w:lineRule="auto"/>
      <w:jc w:val="center"/>
      <w:rPr>
        <w:rFonts w:ascii="Bookman Old Style" w:hAnsi="Bookman Old Style"/>
        <w:bCs/>
        <w:spacing w:val="10"/>
        <w:sz w:val="14"/>
        <w:szCs w:val="14"/>
      </w:rPr>
    </w:pPr>
    <w:r w:rsidRPr="002A66FB">
      <w:rPr>
        <w:rFonts w:ascii="Bookman Old Style" w:hAnsi="Bookman Old Style"/>
        <w:bCs/>
        <w:spacing w:val="10"/>
        <w:sz w:val="14"/>
        <w:szCs w:val="14"/>
      </w:rPr>
      <w:t>ISTITUTO COMPRENSIVO “Luigi Pirandello”</w:t>
    </w:r>
  </w:p>
  <w:p w14:paraId="20610559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tabs>
        <w:tab w:val="left" w:pos="435"/>
        <w:tab w:val="center" w:pos="4819"/>
      </w:tabs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</w:rPr>
    </w:pPr>
    <w:r w:rsidRPr="002A66FB">
      <w:rPr>
        <w:rFonts w:ascii="Bookman Old Style" w:hAnsi="Bookman Old Style"/>
        <w:bCs/>
        <w:i/>
        <w:spacing w:val="10"/>
        <w:sz w:val="14"/>
        <w:szCs w:val="14"/>
      </w:rPr>
      <w:t>Cod. Min. RMIC875009 – C.F. 97197350586</w:t>
    </w:r>
  </w:p>
  <w:p w14:paraId="4516F449" w14:textId="2DBD24EC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4"/>
        <w:szCs w:val="14"/>
      </w:rPr>
    </w:pPr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Via Appennini, 53 - </w:t>
    </w:r>
    <w:r w:rsidRPr="002A66FB">
      <w:rPr>
        <w:rFonts w:ascii="Bookman Old Style" w:hAnsi="Bookman Old Style"/>
        <w:bCs/>
        <w:spacing w:val="10"/>
        <w:sz w:val="14"/>
        <w:szCs w:val="14"/>
      </w:rPr>
      <w:sym w:font="Wingdings" w:char="F028"/>
    </w:r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 0690531964 </w:t>
    </w:r>
    <w:r w:rsidRPr="002A66FB">
      <w:rPr>
        <w:rFonts w:ascii="Bookman Old Style" w:hAnsi="Bookman Old Style"/>
        <w:bCs/>
        <w:spacing w:val="10"/>
        <w:sz w:val="14"/>
        <w:szCs w:val="14"/>
      </w:rPr>
      <w:t xml:space="preserve"> </w:t>
    </w:r>
  </w:p>
  <w:p w14:paraId="1CA65CE7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</w:rPr>
    </w:pPr>
    <w:proofErr w:type="spellStart"/>
    <w:r w:rsidRPr="002A66FB">
      <w:rPr>
        <w:rFonts w:ascii="Bookman Old Style" w:hAnsi="Bookman Old Style"/>
        <w:bCs/>
        <w:i/>
        <w:spacing w:val="10"/>
        <w:sz w:val="14"/>
        <w:szCs w:val="14"/>
      </w:rPr>
      <w:t>c.a.p.</w:t>
    </w:r>
    <w:proofErr w:type="spellEnd"/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 00013 Fonte Nuova (RM)</w:t>
    </w:r>
  </w:p>
  <w:p w14:paraId="3546CF3A" w14:textId="2E5489F8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  <w:lang w:val="en-GB"/>
      </w:rPr>
    </w:pPr>
    <w:bookmarkStart w:id="0" w:name="_Hlk52984979"/>
    <w:proofErr w:type="spellStart"/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>sito</w:t>
    </w:r>
    <w:proofErr w:type="spellEnd"/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 xml:space="preserve"> web: www.istitutopirandello.</w:t>
    </w:r>
    <w:r w:rsidR="002D6D00">
      <w:rPr>
        <w:rFonts w:ascii="Bookman Old Style" w:hAnsi="Bookman Old Style"/>
        <w:bCs/>
        <w:i/>
        <w:spacing w:val="10"/>
        <w:sz w:val="14"/>
        <w:szCs w:val="14"/>
        <w:lang w:val="en-GB"/>
      </w:rPr>
      <w:t>edu.</w:t>
    </w:r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>it</w:t>
    </w:r>
  </w:p>
  <w:bookmarkEnd w:id="0"/>
  <w:p w14:paraId="7888BE95" w14:textId="77777777" w:rsidR="00AA36DC" w:rsidRPr="002A66FB" w:rsidRDefault="00DE7A92" w:rsidP="00DE7A92">
    <w:pPr>
      <w:pStyle w:val="Nomesociet"/>
      <w:framePr w:w="0" w:h="0" w:hSpace="0" w:vSpace="0" w:wrap="auto" w:vAnchor="margin" w:hAnchor="text" w:yAlign="inline"/>
      <w:spacing w:line="240" w:lineRule="auto"/>
      <w:rPr>
        <w:rFonts w:ascii="Bookman Old Style" w:hAnsi="Bookman Old Style"/>
        <w:sz w:val="14"/>
        <w:szCs w:val="14"/>
      </w:rPr>
    </w:pPr>
    <w:r w:rsidRPr="002A66FB">
      <w:rPr>
        <w:rFonts w:ascii="Bookman Old Style" w:hAnsi="Bookman Old Style"/>
        <w:sz w:val="14"/>
        <w:szCs w:val="14"/>
      </w:rPr>
      <w:t xml:space="preserve">                             </w:t>
    </w:r>
    <w:r w:rsidR="002A66FB">
      <w:rPr>
        <w:rFonts w:ascii="Bookman Old Style" w:hAnsi="Bookman Old Style"/>
        <w:sz w:val="14"/>
        <w:szCs w:val="14"/>
      </w:rPr>
      <w:t xml:space="preserve">                                     </w:t>
    </w:r>
    <w:r w:rsidR="00AA36DC" w:rsidRPr="002A66FB">
      <w:rPr>
        <w:rFonts w:ascii="Bookman Old Style" w:hAnsi="Bookman Old Style"/>
        <w:sz w:val="14"/>
        <w:szCs w:val="14"/>
      </w:rPr>
      <w:sym w:font="Wingdings" w:char="F02A"/>
    </w:r>
    <w:r w:rsidR="00AA36DC" w:rsidRPr="002A66FB">
      <w:rPr>
        <w:rFonts w:ascii="Bookman Old Style" w:hAnsi="Bookman Old Style"/>
        <w:sz w:val="14"/>
        <w:szCs w:val="14"/>
        <w:lang w:val="en-GB"/>
      </w:rPr>
      <w:t xml:space="preserve"> </w:t>
    </w:r>
    <w:hyperlink r:id="rId3" w:history="1">
      <w:r w:rsidR="00AA36DC" w:rsidRPr="002A66FB">
        <w:rPr>
          <w:rStyle w:val="Collegamentoipertestuale"/>
          <w:rFonts w:ascii="Bookman Old Style" w:hAnsi="Bookman Old Style"/>
          <w:bCs/>
          <w:spacing w:val="10"/>
          <w:sz w:val="14"/>
          <w:szCs w:val="14"/>
          <w:lang w:val="en-GB"/>
        </w:rPr>
        <w:t>RMIC875009@istruzione.it</w:t>
      </w:r>
    </w:hyperlink>
    <w:r w:rsidR="00AA36DC" w:rsidRPr="002A66FB">
      <w:rPr>
        <w:rFonts w:ascii="Bookman Old Style" w:hAnsi="Bookman Old Style"/>
        <w:sz w:val="14"/>
        <w:szCs w:val="14"/>
        <w:lang w:val="en-GB"/>
      </w:rPr>
      <w:t xml:space="preserve">  P.E.C. </w:t>
    </w:r>
    <w:hyperlink r:id="rId4" w:history="1">
      <w:r w:rsidR="00AA36DC" w:rsidRPr="002A66FB">
        <w:rPr>
          <w:rStyle w:val="Collegamentoipertestuale"/>
          <w:rFonts w:ascii="Bookman Old Style" w:hAnsi="Bookman Old Style"/>
          <w:bCs/>
          <w:spacing w:val="10"/>
          <w:sz w:val="14"/>
          <w:szCs w:val="14"/>
        </w:rPr>
        <w:t>RMIC875009@pec.istruzione.it</w:t>
      </w:r>
    </w:hyperlink>
  </w:p>
  <w:p w14:paraId="31044427" w14:textId="77777777" w:rsidR="00DE7A92" w:rsidRPr="002A66FB" w:rsidRDefault="00DE7A92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D31"/>
    <w:multiLevelType w:val="hybridMultilevel"/>
    <w:tmpl w:val="CE36AC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7B6"/>
    <w:multiLevelType w:val="hybridMultilevel"/>
    <w:tmpl w:val="F9B89FD6"/>
    <w:lvl w:ilvl="0" w:tplc="E52A1548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40EA4"/>
    <w:multiLevelType w:val="hybridMultilevel"/>
    <w:tmpl w:val="C18C8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6D"/>
    <w:rsid w:val="000069AF"/>
    <w:rsid w:val="00034CC1"/>
    <w:rsid w:val="00071F53"/>
    <w:rsid w:val="000C5D5F"/>
    <w:rsid w:val="000C6748"/>
    <w:rsid w:val="000D79D2"/>
    <w:rsid w:val="000E0873"/>
    <w:rsid w:val="000E40A3"/>
    <w:rsid w:val="00105F1D"/>
    <w:rsid w:val="00140B1A"/>
    <w:rsid w:val="001B530C"/>
    <w:rsid w:val="00201E74"/>
    <w:rsid w:val="0022516C"/>
    <w:rsid w:val="00256EAA"/>
    <w:rsid w:val="00267050"/>
    <w:rsid w:val="002A66FB"/>
    <w:rsid w:val="002B4271"/>
    <w:rsid w:val="002D6D00"/>
    <w:rsid w:val="002E5259"/>
    <w:rsid w:val="003009E4"/>
    <w:rsid w:val="0030377E"/>
    <w:rsid w:val="003201D9"/>
    <w:rsid w:val="0032119D"/>
    <w:rsid w:val="003243BF"/>
    <w:rsid w:val="003A4FA7"/>
    <w:rsid w:val="003A580B"/>
    <w:rsid w:val="003D3895"/>
    <w:rsid w:val="003D7ED6"/>
    <w:rsid w:val="004C652F"/>
    <w:rsid w:val="004D0C56"/>
    <w:rsid w:val="004E07BB"/>
    <w:rsid w:val="004F2330"/>
    <w:rsid w:val="005034F0"/>
    <w:rsid w:val="00507B6D"/>
    <w:rsid w:val="0053334B"/>
    <w:rsid w:val="005529AA"/>
    <w:rsid w:val="005815E1"/>
    <w:rsid w:val="005D1EC2"/>
    <w:rsid w:val="005E4133"/>
    <w:rsid w:val="006043B4"/>
    <w:rsid w:val="00622906"/>
    <w:rsid w:val="00662752"/>
    <w:rsid w:val="00667ACD"/>
    <w:rsid w:val="00677386"/>
    <w:rsid w:val="00690D64"/>
    <w:rsid w:val="006934EF"/>
    <w:rsid w:val="006F441F"/>
    <w:rsid w:val="00724D76"/>
    <w:rsid w:val="007A7619"/>
    <w:rsid w:val="007B1E06"/>
    <w:rsid w:val="007B38F7"/>
    <w:rsid w:val="007C2E05"/>
    <w:rsid w:val="007E55C2"/>
    <w:rsid w:val="0082556B"/>
    <w:rsid w:val="00893FBD"/>
    <w:rsid w:val="008A766B"/>
    <w:rsid w:val="008D689C"/>
    <w:rsid w:val="00930778"/>
    <w:rsid w:val="00970A0C"/>
    <w:rsid w:val="00972E68"/>
    <w:rsid w:val="00985379"/>
    <w:rsid w:val="009935D3"/>
    <w:rsid w:val="009D02F7"/>
    <w:rsid w:val="009D3A23"/>
    <w:rsid w:val="009E0D64"/>
    <w:rsid w:val="00A6614A"/>
    <w:rsid w:val="00A94844"/>
    <w:rsid w:val="00AA36DC"/>
    <w:rsid w:val="00AE0A25"/>
    <w:rsid w:val="00B077EE"/>
    <w:rsid w:val="00B1332B"/>
    <w:rsid w:val="00B517EB"/>
    <w:rsid w:val="00B75D01"/>
    <w:rsid w:val="00B76D0A"/>
    <w:rsid w:val="00BB1D12"/>
    <w:rsid w:val="00CC2794"/>
    <w:rsid w:val="00D27B6A"/>
    <w:rsid w:val="00D64CEA"/>
    <w:rsid w:val="00D916C1"/>
    <w:rsid w:val="00DD5E54"/>
    <w:rsid w:val="00DE7A92"/>
    <w:rsid w:val="00DF5E3E"/>
    <w:rsid w:val="00E35278"/>
    <w:rsid w:val="00E420C8"/>
    <w:rsid w:val="00E71AA2"/>
    <w:rsid w:val="00E92C98"/>
    <w:rsid w:val="00EB1D03"/>
    <w:rsid w:val="00EC4DB3"/>
    <w:rsid w:val="00F073E4"/>
    <w:rsid w:val="00F256D5"/>
    <w:rsid w:val="00F42AB2"/>
    <w:rsid w:val="00FA056C"/>
    <w:rsid w:val="00FC3C0C"/>
    <w:rsid w:val="00FD168D"/>
    <w:rsid w:val="00FE43A6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44A6"/>
  <w15:docId w15:val="{7A5C5E2D-F977-4852-9305-6EC785A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DC"/>
  </w:style>
  <w:style w:type="paragraph" w:styleId="Pidipagina">
    <w:name w:val="footer"/>
    <w:basedOn w:val="Normale"/>
    <w:link w:val="Pidipagina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DC"/>
  </w:style>
  <w:style w:type="character" w:styleId="Collegamentoipertestuale">
    <w:name w:val="Hyperlink"/>
    <w:unhideWhenUsed/>
    <w:rsid w:val="00AA36DC"/>
    <w:rPr>
      <w:color w:val="0000FF"/>
      <w:u w:val="single"/>
    </w:rPr>
  </w:style>
  <w:style w:type="paragraph" w:customStyle="1" w:styleId="Nomesociet">
    <w:name w:val="Nome società"/>
    <w:basedOn w:val="Normale"/>
    <w:rsid w:val="00AA36D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5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2556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D916C1"/>
    <w:pPr>
      <w:spacing w:after="0" w:line="24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D916C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D916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9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75009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MIC87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</dc:creator>
  <cp:lastModifiedBy>Affari Generali</cp:lastModifiedBy>
  <cp:revision>3</cp:revision>
  <cp:lastPrinted>2016-09-06T06:25:00Z</cp:lastPrinted>
  <dcterms:created xsi:type="dcterms:W3CDTF">2021-10-08T12:02:00Z</dcterms:created>
  <dcterms:modified xsi:type="dcterms:W3CDTF">2021-10-08T12:10:00Z</dcterms:modified>
</cp:coreProperties>
</file>